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DB3D" w14:textId="77777777" w:rsidR="008C7B5A" w:rsidRDefault="009A18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Risk Assessment. Appendix A</w:t>
      </w:r>
    </w:p>
    <w:p w14:paraId="385A9CF6" w14:textId="77777777" w:rsidR="008C7B5A" w:rsidRDefault="008C7B5A">
      <w:pPr>
        <w:jc w:val="center"/>
        <w:rPr>
          <w:b/>
          <w:bCs/>
          <w:u w:val="single"/>
        </w:rPr>
      </w:pPr>
    </w:p>
    <w:p w14:paraId="07444F21" w14:textId="77777777" w:rsidR="008C7B5A" w:rsidRDefault="009A18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Great Massingham Area Community Car </w:t>
      </w:r>
      <w:proofErr w:type="gramStart"/>
      <w:r>
        <w:rPr>
          <w:b/>
          <w:bCs/>
          <w:u w:val="single"/>
        </w:rPr>
        <w:t>Scheme :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Coronovirus</w:t>
      </w:r>
      <w:proofErr w:type="spellEnd"/>
      <w:r>
        <w:rPr>
          <w:b/>
          <w:bCs/>
          <w:u w:val="single"/>
        </w:rPr>
        <w:t>-Covid 19</w:t>
      </w:r>
    </w:p>
    <w:p w14:paraId="629C5C95" w14:textId="77777777" w:rsidR="008C7B5A" w:rsidRDefault="008C7B5A"/>
    <w:p w14:paraId="2398B7CB" w14:textId="77777777" w:rsidR="008C7B5A" w:rsidRDefault="008C7B5A">
      <w:pPr>
        <w:rPr>
          <w:b/>
          <w:bCs/>
          <w:color w:val="FF0000"/>
        </w:rPr>
      </w:pPr>
    </w:p>
    <w:p w14:paraId="34CF9D4B" w14:textId="77777777" w:rsidR="008C7B5A" w:rsidRDefault="009A181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Triage requirements - Questions to be asked of prospective passengers (and the driver!</w:t>
      </w:r>
      <w:proofErr w:type="gramStart"/>
      <w:r>
        <w:rPr>
          <w:b/>
          <w:bCs/>
          <w:color w:val="000000" w:themeColor="text1"/>
        </w:rPr>
        <w:t>) :</w:t>
      </w:r>
      <w:proofErr w:type="gramEnd"/>
      <w:r>
        <w:rPr>
          <w:b/>
          <w:bCs/>
          <w:color w:val="000000" w:themeColor="text1"/>
        </w:rPr>
        <w:t xml:space="preserve"> </w:t>
      </w:r>
    </w:p>
    <w:p w14:paraId="1BD22914" w14:textId="77777777" w:rsidR="008C7B5A" w:rsidRDefault="008C7B5A">
      <w:pPr>
        <w:rPr>
          <w:color w:val="000000" w:themeColor="text1"/>
        </w:rPr>
      </w:pPr>
    </w:p>
    <w:p w14:paraId="687EAE25" w14:textId="77777777" w:rsidR="008C7B5A" w:rsidRDefault="009A1816">
      <w:pPr>
        <w:pStyle w:val="ListParagraph1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by coordinators on receiving passenger request for transport and the driver before booking them</w:t>
      </w:r>
    </w:p>
    <w:p w14:paraId="5EEB9F06" w14:textId="77777777" w:rsidR="008C7B5A" w:rsidRDefault="009A1816">
      <w:pPr>
        <w:pStyle w:val="ListParagraph1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by the driver before passenger enters the car.</w:t>
      </w:r>
    </w:p>
    <w:p w14:paraId="1040A45D" w14:textId="77777777" w:rsidR="008C7B5A" w:rsidRDefault="009A1816">
      <w:r>
        <w:t>--------------------------------------------------------------------------------------------------------------------------</w:t>
      </w:r>
    </w:p>
    <w:p w14:paraId="1AEE4EF1" w14:textId="77777777" w:rsidR="008C7B5A" w:rsidRDefault="008C7B5A"/>
    <w:p w14:paraId="43572E25" w14:textId="77777777" w:rsidR="008C7B5A" w:rsidRDefault="009A1816">
      <w:pPr>
        <w:spacing w:after="360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b/>
          <w:bCs/>
          <w:color w:val="212B32"/>
          <w:u w:val="single"/>
          <w:lang w:eastAsia="en-GB"/>
        </w:rPr>
        <w:t>Do you, or your carer</w:t>
      </w:r>
      <w:r>
        <w:rPr>
          <w:rFonts w:eastAsia="Times New Roman" w:cstheme="minorHAnsi"/>
          <w:color w:val="212B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212B32"/>
          <w:lang w:eastAsia="en-GB"/>
        </w:rPr>
        <w:t>if you’re travelling with one</w:t>
      </w:r>
      <w:r>
        <w:rPr>
          <w:rFonts w:eastAsia="Times New Roman" w:cstheme="minorHAnsi"/>
          <w:color w:val="212B32"/>
          <w:lang w:eastAsia="en-GB"/>
        </w:rPr>
        <w:t xml:space="preserve">, </w:t>
      </w:r>
      <w:r>
        <w:rPr>
          <w:rFonts w:eastAsia="Times New Roman" w:cstheme="minorHAnsi"/>
          <w:b/>
          <w:bCs/>
          <w:color w:val="212B32"/>
          <w:lang w:eastAsia="en-GB"/>
        </w:rPr>
        <w:t>have any of these?</w:t>
      </w:r>
      <w:r>
        <w:rPr>
          <w:rFonts w:eastAsia="Times New Roman" w:cstheme="minorHAnsi"/>
          <w:color w:val="212B32"/>
          <w:lang w:eastAsia="en-GB"/>
        </w:rPr>
        <w:t xml:space="preserve"> – The main symptoms of coronavirus are shown below:</w:t>
      </w:r>
    </w:p>
    <w:p w14:paraId="02921CEF" w14:textId="77777777" w:rsidR="008C7B5A" w:rsidRDefault="009A1816">
      <w:pPr>
        <w:spacing w:after="360"/>
        <w:rPr>
          <w:rFonts w:eastAsia="Times New Roman" w:cstheme="minorHAnsi"/>
          <w:b/>
          <w:bCs/>
          <w:color w:val="212B32"/>
          <w:lang w:eastAsia="en-GB"/>
        </w:rPr>
      </w:pPr>
      <w:r>
        <w:rPr>
          <w:rFonts w:eastAsia="Times New Roman" w:cstheme="minorHAnsi"/>
          <w:b/>
          <w:bCs/>
          <w:color w:val="212B32"/>
          <w:lang w:eastAsia="en-GB"/>
        </w:rPr>
        <w:t>If the answer to any of these questions is “YES”, the passenger cannot be transported.</w:t>
      </w:r>
    </w:p>
    <w:p w14:paraId="3A6CA7FC" w14:textId="77777777" w:rsidR="008C7B5A" w:rsidRDefault="009A1816">
      <w:pPr>
        <w:pStyle w:val="ListParagraph1"/>
        <w:numPr>
          <w:ilvl w:val="0"/>
          <w:numId w:val="2"/>
        </w:numPr>
        <w:spacing w:before="100" w:beforeAutospacing="1" w:after="120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b/>
          <w:bCs/>
          <w:color w:val="212B32"/>
          <w:lang w:eastAsia="en-GB"/>
        </w:rPr>
        <w:t>Do you have a high temperature?</w:t>
      </w:r>
      <w:r>
        <w:rPr>
          <w:rFonts w:eastAsia="Times New Roman" w:cstheme="minorHAnsi"/>
          <w:color w:val="212B32"/>
          <w:lang w:eastAsia="en-GB"/>
        </w:rPr>
        <w:t> – this means you feel hot to touch on your chest or back (you do not need to measure your temperature).</w:t>
      </w:r>
    </w:p>
    <w:p w14:paraId="75753A00" w14:textId="77777777" w:rsidR="008C7B5A" w:rsidRDefault="008C7B5A">
      <w:pPr>
        <w:pStyle w:val="ListParagraph1"/>
        <w:spacing w:before="100" w:beforeAutospacing="1" w:after="120"/>
        <w:rPr>
          <w:rFonts w:eastAsia="Times New Roman" w:cstheme="minorHAnsi"/>
          <w:color w:val="212B32"/>
          <w:lang w:eastAsia="en-GB"/>
        </w:rPr>
      </w:pPr>
    </w:p>
    <w:p w14:paraId="2D3EFF79" w14:textId="77777777" w:rsidR="008C7B5A" w:rsidRDefault="009A1816">
      <w:pPr>
        <w:pStyle w:val="ListParagraph1"/>
        <w:numPr>
          <w:ilvl w:val="0"/>
          <w:numId w:val="2"/>
        </w:numPr>
        <w:spacing w:before="100" w:beforeAutospacing="1" w:after="120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b/>
          <w:bCs/>
          <w:color w:val="212B32"/>
          <w:lang w:eastAsia="en-GB"/>
        </w:rPr>
        <w:t>Do you have a new, continuous cough?</w:t>
      </w:r>
      <w:r>
        <w:rPr>
          <w:rFonts w:eastAsia="Times New Roman" w:cstheme="minorHAnsi"/>
          <w:color w:val="212B32"/>
          <w:lang w:eastAsia="en-GB"/>
        </w:rPr>
        <w:t> – this means coughing a lot for more than an hour, or 3 or more coughing episodes in 24 hours (if you usually have a cough, it may be worse than usual).</w:t>
      </w:r>
    </w:p>
    <w:p w14:paraId="64DB86F8" w14:textId="77777777" w:rsidR="008C7B5A" w:rsidRDefault="008C7B5A">
      <w:pPr>
        <w:pStyle w:val="ListParagraph1"/>
        <w:spacing w:before="100" w:beforeAutospacing="1"/>
        <w:rPr>
          <w:rFonts w:eastAsia="Times New Roman" w:cstheme="minorHAnsi"/>
          <w:color w:val="212B32"/>
          <w:lang w:eastAsia="en-GB"/>
        </w:rPr>
      </w:pPr>
    </w:p>
    <w:p w14:paraId="54D5B2E8" w14:textId="77777777" w:rsidR="008C7B5A" w:rsidRDefault="009A1816">
      <w:pPr>
        <w:pStyle w:val="ListParagraph1"/>
        <w:numPr>
          <w:ilvl w:val="0"/>
          <w:numId w:val="2"/>
        </w:numPr>
        <w:spacing w:before="100" w:beforeAutospacing="1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b/>
          <w:bCs/>
          <w:color w:val="212B32"/>
          <w:lang w:eastAsia="en-GB"/>
        </w:rPr>
        <w:t>Do you have a loss or change to your sense of smell or taste?</w:t>
      </w:r>
      <w:r>
        <w:rPr>
          <w:rFonts w:eastAsia="Times New Roman" w:cstheme="minorHAnsi"/>
          <w:color w:val="212B32"/>
          <w:lang w:eastAsia="en-GB"/>
        </w:rPr>
        <w:t> – this means you've noticed you cannot smell or taste anything, or things smell or taste different to normal.</w:t>
      </w:r>
    </w:p>
    <w:p w14:paraId="253D4DD1" w14:textId="77777777" w:rsidR="008C7B5A" w:rsidRDefault="008C7B5A">
      <w:pPr>
        <w:pStyle w:val="ListParagraph1"/>
        <w:rPr>
          <w:rFonts w:eastAsia="Times New Roman" w:cstheme="minorHAnsi"/>
          <w:color w:val="212B32"/>
          <w:lang w:eastAsia="en-GB"/>
        </w:rPr>
      </w:pPr>
    </w:p>
    <w:p w14:paraId="3BDF151B" w14:textId="3DCE2328" w:rsidR="008C7B5A" w:rsidRDefault="009A1816">
      <w:pPr>
        <w:spacing w:after="360"/>
        <w:rPr>
          <w:rFonts w:eastAsia="Times New Roman" w:cstheme="minorHAnsi"/>
          <w:b/>
          <w:bCs/>
          <w:color w:val="212B32"/>
          <w:lang w:eastAsia="en-GB"/>
        </w:rPr>
      </w:pPr>
      <w:r>
        <w:rPr>
          <w:rFonts w:eastAsia="Times New Roman" w:cstheme="minorHAnsi"/>
          <w:color w:val="212B32"/>
          <w:lang w:eastAsia="en-GB"/>
        </w:rPr>
        <w:t xml:space="preserve">If they have any of the main symptoms of coronavirus, please tell them to stay at home and to ‘phone the surgery which has a recorded message giving advice:  </w:t>
      </w:r>
      <w:r>
        <w:rPr>
          <w:rFonts w:eastAsia="Times New Roman" w:cstheme="minorHAnsi"/>
          <w:b/>
          <w:bCs/>
          <w:color w:val="212B32"/>
          <w:lang w:eastAsia="en-GB"/>
        </w:rPr>
        <w:t xml:space="preserve">Docking 01485 521135 -   Gt Massingham 01485 520521  </w:t>
      </w:r>
      <w:r w:rsidR="00845553">
        <w:rPr>
          <w:rFonts w:eastAsia="Times New Roman" w:cstheme="minorHAnsi"/>
          <w:color w:val="FF0000"/>
          <w:lang w:eastAsia="en-GB"/>
        </w:rPr>
        <w:t xml:space="preserve">(These phone numbers are only applicable to the Great Massingham Area Scheme – other areas/schemes will have their own arrangements for advice/information)  </w:t>
      </w:r>
      <w:r>
        <w:rPr>
          <w:rFonts w:eastAsia="Times New Roman" w:cstheme="minorHAnsi"/>
          <w:b/>
          <w:bCs/>
          <w:color w:val="212B32"/>
          <w:lang w:eastAsia="en-GB"/>
        </w:rPr>
        <w:t xml:space="preserve"> </w:t>
      </w:r>
    </w:p>
    <w:p w14:paraId="78397FE7" w14:textId="77777777" w:rsidR="008C7B5A" w:rsidRDefault="009A181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 w:cstheme="minorHAnsi"/>
          <w:b/>
          <w:bCs/>
          <w:color w:val="212B32"/>
          <w:lang w:eastAsia="en-GB"/>
        </w:rPr>
        <w:t>If all the above answers were NO, please</w:t>
      </w:r>
      <w:r>
        <w:rPr>
          <w:rFonts w:eastAsia="Times New Roman" w:cstheme="minorHAnsi"/>
          <w:b/>
          <w:bCs/>
          <w:lang w:eastAsia="en-GB"/>
        </w:rPr>
        <w:t xml:space="preserve"> enquire if the passenger needs assistance (a) getting into the car, (b) loading and transporting a walking frame. Only provide assistance if this is clearly essential and</w:t>
      </w:r>
      <w:r>
        <w:rPr>
          <w:rFonts w:eastAsia="Times New Roman" w:cstheme="minorHAnsi"/>
          <w:b/>
          <w:bCs/>
          <w:lang w:val="en-US"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wash / gel your hands afterwards. Avoid close face contact. Spray handles of walking frame before you load into your car and again on your return </w:t>
      </w:r>
      <w:proofErr w:type="spellStart"/>
      <w:r>
        <w:rPr>
          <w:rFonts w:ascii="Calibri" w:eastAsia="Times New Roman" w:hAnsi="Calibri" w:cs="Calibri"/>
          <w:b/>
          <w:bCs/>
          <w:lang w:eastAsia="en-GB"/>
        </w:rPr>
        <w:t>journe</w:t>
      </w:r>
      <w:proofErr w:type="spellEnd"/>
      <w:r>
        <w:rPr>
          <w:rFonts w:ascii="Calibri" w:eastAsia="Times New Roman" w:hAnsi="Calibri" w:cs="Calibri"/>
          <w:b/>
          <w:bCs/>
          <w:lang w:val="en-US" w:eastAsia="en-GB"/>
        </w:rPr>
        <w:t>y</w:t>
      </w:r>
      <w:r>
        <w:rPr>
          <w:rFonts w:eastAsia="Times New Roman" w:cstheme="minorHAnsi"/>
          <w:b/>
          <w:bCs/>
          <w:lang w:eastAsia="en-GB"/>
        </w:rPr>
        <w:t xml:space="preserve"> and advise the passenger that:</w:t>
      </w:r>
    </w:p>
    <w:p w14:paraId="50ECAB9D" w14:textId="77777777" w:rsidR="008C7B5A" w:rsidRDefault="009A1816">
      <w:pPr>
        <w:pStyle w:val="ListParagraph1"/>
        <w:widowControl w:val="0"/>
        <w:numPr>
          <w:ilvl w:val="0"/>
          <w:numId w:val="3"/>
        </w:numPr>
        <w:spacing w:before="100" w:beforeAutospacing="1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color w:val="212B32"/>
          <w:lang w:eastAsia="en-GB"/>
        </w:rPr>
        <w:t xml:space="preserve">Only one passenger per car unless accompanied by a </w:t>
      </w:r>
      <w:proofErr w:type="spellStart"/>
      <w:r>
        <w:rPr>
          <w:rFonts w:eastAsia="Times New Roman" w:cstheme="minorHAnsi"/>
          <w:color w:val="212B32"/>
          <w:lang w:eastAsia="en-GB"/>
        </w:rPr>
        <w:t>carer</w:t>
      </w:r>
      <w:proofErr w:type="spellEnd"/>
      <w:r>
        <w:rPr>
          <w:rFonts w:eastAsia="Times New Roman" w:cstheme="minorHAnsi"/>
          <w:color w:val="212B32"/>
          <w:lang w:eastAsia="en-GB"/>
        </w:rPr>
        <w:t>.</w:t>
      </w:r>
    </w:p>
    <w:p w14:paraId="2280990D" w14:textId="77777777" w:rsidR="008C7B5A" w:rsidRDefault="009A1816">
      <w:pPr>
        <w:pStyle w:val="ListParagraph1"/>
        <w:widowControl w:val="0"/>
        <w:numPr>
          <w:ilvl w:val="0"/>
          <w:numId w:val="3"/>
        </w:numPr>
        <w:spacing w:before="100" w:beforeAutospacing="1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color w:val="212B32"/>
          <w:lang w:eastAsia="en-GB"/>
        </w:rPr>
        <w:t>To achieve greatest distance from driver, please sit it in rear nearside seat.</w:t>
      </w:r>
    </w:p>
    <w:p w14:paraId="3A7C5A98" w14:textId="77777777" w:rsidR="008C7B5A" w:rsidRDefault="009A1816">
      <w:pPr>
        <w:pStyle w:val="ListParagraph1"/>
        <w:widowControl w:val="0"/>
        <w:numPr>
          <w:ilvl w:val="0"/>
          <w:numId w:val="3"/>
        </w:numPr>
        <w:spacing w:before="100" w:beforeAutospacing="1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color w:val="212B32"/>
          <w:lang w:eastAsia="en-GB"/>
        </w:rPr>
        <w:t>Face covering</w:t>
      </w:r>
      <w:r>
        <w:rPr>
          <w:rFonts w:eastAsia="Times New Roman" w:cstheme="minorHAnsi"/>
          <w:color w:val="212B32"/>
          <w:lang w:val="en-US" w:eastAsia="en-GB"/>
        </w:rPr>
        <w:t>s</w:t>
      </w:r>
      <w:r>
        <w:rPr>
          <w:rFonts w:eastAsia="Times New Roman" w:cstheme="minorHAnsi"/>
          <w:color w:val="212B32"/>
          <w:lang w:eastAsia="en-GB"/>
        </w:rPr>
        <w:t xml:space="preserve"> must be worn by all those travelling.</w:t>
      </w:r>
    </w:p>
    <w:p w14:paraId="4FAC4F03" w14:textId="77777777" w:rsidR="008C7B5A" w:rsidRDefault="008C7B5A">
      <w:pPr>
        <w:spacing w:after="360"/>
        <w:rPr>
          <w:rFonts w:eastAsia="Times New Roman" w:cstheme="minorHAnsi"/>
          <w:color w:val="212B32"/>
          <w:lang w:eastAsia="en-GB"/>
        </w:rPr>
      </w:pPr>
    </w:p>
    <w:p w14:paraId="205FFF1B" w14:textId="77777777" w:rsidR="008C7B5A" w:rsidRDefault="009A1816">
      <w:pPr>
        <w:spacing w:after="360"/>
        <w:rPr>
          <w:rFonts w:eastAsia="Times New Roman" w:cstheme="minorHAnsi"/>
          <w:color w:val="212B32"/>
          <w:lang w:eastAsia="en-GB"/>
        </w:rPr>
      </w:pPr>
      <w:r>
        <w:rPr>
          <w:rFonts w:eastAsia="Times New Roman" w:cstheme="minorHAnsi"/>
          <w:color w:val="212B32"/>
          <w:lang w:eastAsia="en-GB"/>
        </w:rPr>
        <w:t>Further guidance to drivers will follow shortly.</w:t>
      </w:r>
    </w:p>
    <w:p w14:paraId="28278854" w14:textId="0F93C5C6" w:rsidR="00845553" w:rsidRDefault="00845553" w:rsidP="00845553">
      <w:pPr>
        <w:spacing w:after="360"/>
        <w:jc w:val="center"/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lang w:eastAsia="en-GB"/>
        </w:rPr>
      </w:pPr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lang w:eastAsia="en-GB"/>
        </w:rPr>
        <w:t>Appendix A - Community Car Scheme 10</w:t>
      </w:r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lang w:eastAsia="en-GB"/>
        </w:rPr>
        <w:t xml:space="preserve"> July 2020 revised 1</w:t>
      </w:r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lang w:val="en-US" w:eastAsia="en-GB"/>
        </w:rPr>
        <w:t>8</w:t>
      </w:r>
      <w:proofErr w:type="spellStart"/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vertAlign w:val="superscript"/>
          <w:lang w:eastAsia="en-GB"/>
        </w:rPr>
        <w:t>th</w:t>
      </w:r>
      <w:proofErr w:type="spellEnd"/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lang w:eastAsia="en-GB"/>
        </w:rPr>
        <w:t xml:space="preserve"> Ju</w:t>
      </w:r>
      <w:r>
        <w:rPr>
          <w:rFonts w:eastAsia="Times New Roman" w:cstheme="minorHAnsi"/>
          <w:b/>
          <w:bCs/>
          <w:i/>
          <w:iCs/>
          <w:color w:val="212B32"/>
          <w:sz w:val="18"/>
          <w:szCs w:val="18"/>
          <w:u w:val="single"/>
          <w:lang w:eastAsia="en-GB"/>
        </w:rPr>
        <w:t>ly 2020</w:t>
      </w:r>
    </w:p>
    <w:sectPr w:rsidR="00845553">
      <w:pgSz w:w="11900" w:h="16840"/>
      <w:pgMar w:top="1440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1D62"/>
    <w:multiLevelType w:val="multilevel"/>
    <w:tmpl w:val="16C41D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2DE8"/>
    <w:multiLevelType w:val="multilevel"/>
    <w:tmpl w:val="37ED2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5538"/>
    <w:multiLevelType w:val="multilevel"/>
    <w:tmpl w:val="7FAD5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15"/>
    <w:rsid w:val="002C646A"/>
    <w:rsid w:val="002D349A"/>
    <w:rsid w:val="006F081F"/>
    <w:rsid w:val="00845553"/>
    <w:rsid w:val="00855435"/>
    <w:rsid w:val="008C7B5A"/>
    <w:rsid w:val="00963815"/>
    <w:rsid w:val="009A1816"/>
    <w:rsid w:val="00A400F1"/>
    <w:rsid w:val="00CB524C"/>
    <w:rsid w:val="00EF6B23"/>
    <w:rsid w:val="21DB444B"/>
    <w:rsid w:val="441B0C70"/>
    <w:rsid w:val="441B363C"/>
    <w:rsid w:val="6A6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0E9DE"/>
  <w15:docId w15:val="{0888E2CC-47EB-6445-ADEC-7454C9C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Butterworth</dc:creator>
  <cp:lastModifiedBy>David Butterworth</cp:lastModifiedBy>
  <cp:revision>3</cp:revision>
  <cp:lastPrinted>2020-07-10T13:30:00Z</cp:lastPrinted>
  <dcterms:created xsi:type="dcterms:W3CDTF">2020-07-19T06:49:00Z</dcterms:created>
  <dcterms:modified xsi:type="dcterms:W3CDTF">2020-07-20T19:44:00Z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